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B0" w:rsidRDefault="007E30B0" w:rsidP="00B54E17">
      <w:pPr>
        <w:ind w:firstLine="708"/>
      </w:pPr>
    </w:p>
    <w:p w:rsidR="007E30B0" w:rsidRDefault="007E30B0" w:rsidP="00B54E17">
      <w:pPr>
        <w:ind w:firstLine="708"/>
      </w:pPr>
      <w:r w:rsidRPr="007E30B0">
        <w:rPr>
          <w:noProof/>
          <w:lang w:eastAsia="tr-TR"/>
        </w:rPr>
        <w:drawing>
          <wp:inline distT="0" distB="0" distL="0" distR="0">
            <wp:extent cx="5760720" cy="3270294"/>
            <wp:effectExtent l="0" t="0" r="0" b="6350"/>
            <wp:docPr id="1" name="Resim 1" descr="C:\Users\müdür yardımcısı\Desktop\mis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üdür yardımcısı\Desktop\misy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0" w:rsidRDefault="007E30B0" w:rsidP="007E30B0"/>
    <w:p w:rsidR="00243E02" w:rsidRPr="007E30B0" w:rsidRDefault="00B54E17" w:rsidP="007E30B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30B0">
        <w:rPr>
          <w:rFonts w:ascii="Times New Roman" w:hAnsi="Times New Roman" w:cs="Times New Roman"/>
          <w:i/>
          <w:sz w:val="28"/>
          <w:szCs w:val="28"/>
        </w:rPr>
        <w:t xml:space="preserve">Eleştirel düşünebilen ve çözüm odaklı, kişisel ve mesleki alanda kendini sürekli yenileyen, doğaya duyarlı, yaratıcı ve farklılıklara saygı gösteren bireyler yetiştirmeyi, bilime ve sanata evrensel düzeyde katkı sağlayan, </w:t>
      </w:r>
      <w:proofErr w:type="spellStart"/>
      <w:r w:rsidRPr="007E30B0">
        <w:rPr>
          <w:rFonts w:ascii="Times New Roman" w:hAnsi="Times New Roman" w:cs="Times New Roman"/>
          <w:i/>
          <w:sz w:val="28"/>
          <w:szCs w:val="28"/>
        </w:rPr>
        <w:t>disiplinlerarası</w:t>
      </w:r>
      <w:proofErr w:type="spellEnd"/>
      <w:r w:rsidRPr="007E30B0">
        <w:rPr>
          <w:rFonts w:ascii="Times New Roman" w:hAnsi="Times New Roman" w:cs="Times New Roman"/>
          <w:i/>
          <w:sz w:val="28"/>
          <w:szCs w:val="28"/>
        </w:rPr>
        <w:t xml:space="preserve"> ve etik değerleri gözeten araştırmalar yapmayı, sosyal sorumluluk bilinci ile dünya ve ülke sorunlarına duyarlı, kamu yararını gözeten ve bulunduğu bölgenin kalkınmasına, gelişmesine katkıda bulunan hizmetler sunan bireyler yetiştirmektir</w:t>
      </w:r>
      <w:r w:rsidR="007E30B0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proofErr w:type="gramEnd"/>
    </w:p>
    <w:sectPr w:rsidR="00243E02" w:rsidRPr="007E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D"/>
    <w:rsid w:val="00243E02"/>
    <w:rsid w:val="0046394D"/>
    <w:rsid w:val="007E30B0"/>
    <w:rsid w:val="00B5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D355"/>
  <w15:chartTrackingRefBased/>
  <w15:docId w15:val="{01A437EA-DC5E-4B30-836B-7EC799BB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müdür yardımcısı</cp:lastModifiedBy>
  <cp:revision>5</cp:revision>
  <dcterms:created xsi:type="dcterms:W3CDTF">2024-08-14T08:15:00Z</dcterms:created>
  <dcterms:modified xsi:type="dcterms:W3CDTF">2024-08-14T08:20:00Z</dcterms:modified>
</cp:coreProperties>
</file>